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DE2F" w14:textId="7D8C2044" w:rsidR="000E7ADA" w:rsidRDefault="003E16D1" w:rsidP="0008407E">
      <w:pPr>
        <w:rPr>
          <w:noProof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3C061BFF" wp14:editId="74EB2F8D">
            <wp:extent cx="2400300" cy="914400"/>
            <wp:effectExtent l="0" t="0" r="0" b="0"/>
            <wp:docPr id="6" name="Picture 6" descr="http://iccbdbsrv.iccb.org/programsofstudy/images/B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cbdbsrv.iccb.org/programsofstudy/images/Bu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CFFD2" wp14:editId="040F7A9F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48615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D117" w14:textId="1231CAE0" w:rsidR="009D4B9E" w:rsidRDefault="009D4B9E" w:rsidP="00252333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407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Career Planning Cluster:  </w:t>
                            </w:r>
                            <w:r w:rsidR="00A42C49">
                              <w:rPr>
                                <w:b/>
                                <w:sz w:val="44"/>
                                <w:szCs w:val="44"/>
                              </w:rPr>
                              <w:t>Business Management &amp; Administration</w:t>
                            </w:r>
                          </w:p>
                          <w:p w14:paraId="0E89B9FD" w14:textId="2136B5B7" w:rsidR="009D4B9E" w:rsidRDefault="009D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F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74.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">
                <v:textbox>
                  <w:txbxContent>
                    <w:p w14:paraId="5373D117" w14:textId="1231CAE0" w:rsidR="009D4B9E" w:rsidRDefault="009D4B9E" w:rsidP="00252333">
                      <w:pPr>
                        <w:shd w:val="clear" w:color="auto" w:fill="C000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8407E">
                        <w:rPr>
                          <w:b/>
                          <w:sz w:val="44"/>
                          <w:szCs w:val="44"/>
                        </w:rPr>
                        <w:t xml:space="preserve">Career Planning Cluster:  </w:t>
                      </w:r>
                      <w:r w:rsidR="00A42C49">
                        <w:rPr>
                          <w:b/>
                          <w:sz w:val="44"/>
                          <w:szCs w:val="44"/>
                        </w:rPr>
                        <w:t>Business Management &amp; Administration</w:t>
                      </w:r>
                    </w:p>
                    <w:p w14:paraId="0E89B9FD" w14:textId="2136B5B7" w:rsidR="009D4B9E" w:rsidRDefault="009D4B9E"/>
                  </w:txbxContent>
                </v:textbox>
                <w10:wrap type="square"/>
              </v:shape>
            </w:pict>
          </mc:Fallback>
        </mc:AlternateContent>
      </w:r>
      <w:r w:rsidR="0008407E">
        <w:rPr>
          <w:noProof/>
        </w:rPr>
        <w:t xml:space="preserve">                                                                                </w:t>
      </w:r>
      <w:r w:rsidR="00E12795">
        <w:rPr>
          <w:noProof/>
        </w:rPr>
        <w:t xml:space="preserve">                             </w:t>
      </w:r>
      <w:r w:rsidR="0008407E">
        <w:rPr>
          <w:noProof/>
        </w:rPr>
        <w:t xml:space="preserve">    </w:t>
      </w:r>
      <w:r w:rsidR="004234D7">
        <w:rPr>
          <w:noProof/>
        </w:rPr>
        <w:drawing>
          <wp:inline distT="0" distB="0" distL="0" distR="0" wp14:anchorId="50791199" wp14:editId="7F6D2B4C">
            <wp:extent cx="27051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0A07" w14:textId="77777777" w:rsidR="009D4B9E" w:rsidRPr="009D4B9E" w:rsidRDefault="009D4B9E" w:rsidP="0008407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90"/>
        <w:gridCol w:w="630"/>
        <w:gridCol w:w="3060"/>
        <w:gridCol w:w="3150"/>
      </w:tblGrid>
      <w:tr w:rsidR="00E12795" w14:paraId="21CF4206" w14:textId="77777777" w:rsidTr="009D4B9E">
        <w:tc>
          <w:tcPr>
            <w:tcW w:w="14035" w:type="dxa"/>
            <w:gridSpan w:val="5"/>
            <w:shd w:val="clear" w:color="auto" w:fill="C00000"/>
          </w:tcPr>
          <w:p w14:paraId="4D49C31E" w14:textId="11F89EB7" w:rsidR="00E12795" w:rsidRPr="00E12795" w:rsidRDefault="00E12795" w:rsidP="0008407E">
            <w:pPr>
              <w:jc w:val="center"/>
              <w:rPr>
                <w:b/>
                <w:sz w:val="36"/>
                <w:szCs w:val="36"/>
              </w:rPr>
            </w:pPr>
            <w:r w:rsidRPr="00E12795">
              <w:rPr>
                <w:b/>
                <w:sz w:val="36"/>
                <w:szCs w:val="36"/>
              </w:rPr>
              <w:t>Foundational Skills Recommended</w:t>
            </w:r>
          </w:p>
        </w:tc>
      </w:tr>
      <w:tr w:rsidR="00E12795" w14:paraId="0FBB966E" w14:textId="77777777" w:rsidTr="009D4B9E">
        <w:tc>
          <w:tcPr>
            <w:tcW w:w="4405" w:type="dxa"/>
          </w:tcPr>
          <w:p w14:paraId="117E0133" w14:textId="10D322EB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 w:rsidRPr="00E12795">
              <w:rPr>
                <w:sz w:val="24"/>
                <w:szCs w:val="24"/>
              </w:rPr>
              <w:t>Oral and Written Communication Skills</w:t>
            </w:r>
          </w:p>
        </w:tc>
        <w:tc>
          <w:tcPr>
            <w:tcW w:w="3420" w:type="dxa"/>
            <w:gridSpan w:val="2"/>
          </w:tcPr>
          <w:p w14:paraId="2A00B89A" w14:textId="79195F0D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3060" w:type="dxa"/>
          </w:tcPr>
          <w:p w14:paraId="78B6B2D3" w14:textId="11522BDC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</w:t>
            </w:r>
          </w:p>
        </w:tc>
        <w:tc>
          <w:tcPr>
            <w:tcW w:w="3150" w:type="dxa"/>
          </w:tcPr>
          <w:p w14:paraId="13F7426A" w14:textId="23F0E8F5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</w:tr>
      <w:tr w:rsidR="00E12795" w14:paraId="575FCB41" w14:textId="77777777" w:rsidTr="009D4B9E">
        <w:tc>
          <w:tcPr>
            <w:tcW w:w="4405" w:type="dxa"/>
          </w:tcPr>
          <w:p w14:paraId="2A86BD19" w14:textId="1AB7D614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Teamwork</w:t>
            </w:r>
          </w:p>
        </w:tc>
        <w:tc>
          <w:tcPr>
            <w:tcW w:w="3420" w:type="dxa"/>
            <w:gridSpan w:val="2"/>
          </w:tcPr>
          <w:p w14:paraId="0E113855" w14:textId="792B4132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</w:p>
        </w:tc>
        <w:tc>
          <w:tcPr>
            <w:tcW w:w="3060" w:type="dxa"/>
          </w:tcPr>
          <w:p w14:paraId="45AADCF6" w14:textId="04ED5854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Responsibility</w:t>
            </w:r>
          </w:p>
        </w:tc>
        <w:tc>
          <w:tcPr>
            <w:tcW w:w="3150" w:type="dxa"/>
          </w:tcPr>
          <w:p w14:paraId="46EB992A" w14:textId="00ED3D4F" w:rsidR="00E12795" w:rsidRP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</w:tr>
      <w:tr w:rsidR="00E12795" w14:paraId="1EF1484F" w14:textId="77777777" w:rsidTr="009D4B9E">
        <w:tc>
          <w:tcPr>
            <w:tcW w:w="4405" w:type="dxa"/>
          </w:tcPr>
          <w:p w14:paraId="0C8B43BE" w14:textId="79091536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Environment</w:t>
            </w:r>
          </w:p>
        </w:tc>
        <w:tc>
          <w:tcPr>
            <w:tcW w:w="3420" w:type="dxa"/>
            <w:gridSpan w:val="2"/>
          </w:tcPr>
          <w:p w14:paraId="55B29961" w14:textId="35B9FF61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Employability</w:t>
            </w:r>
          </w:p>
        </w:tc>
        <w:tc>
          <w:tcPr>
            <w:tcW w:w="3060" w:type="dxa"/>
          </w:tcPr>
          <w:p w14:paraId="3FB2F169" w14:textId="2A412CE3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Development</w:t>
            </w:r>
          </w:p>
        </w:tc>
        <w:tc>
          <w:tcPr>
            <w:tcW w:w="3150" w:type="dxa"/>
          </w:tcPr>
          <w:p w14:paraId="4EE41472" w14:textId="1CF2D8F2" w:rsid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Focused</w:t>
            </w:r>
          </w:p>
        </w:tc>
      </w:tr>
      <w:tr w:rsidR="00E12795" w14:paraId="43D87D4F" w14:textId="77777777" w:rsidTr="009D4B9E">
        <w:tc>
          <w:tcPr>
            <w:tcW w:w="14035" w:type="dxa"/>
            <w:gridSpan w:val="5"/>
            <w:shd w:val="clear" w:color="auto" w:fill="C00000"/>
          </w:tcPr>
          <w:p w14:paraId="69D8F915" w14:textId="4A751895" w:rsidR="00E12795" w:rsidRPr="00967CAE" w:rsidRDefault="00E12795" w:rsidP="00E12795">
            <w:pPr>
              <w:spacing w:before="100" w:beforeAutospacing="1" w:line="27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67CAE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Summary</w:t>
            </w:r>
          </w:p>
        </w:tc>
      </w:tr>
      <w:tr w:rsidR="00E12795" w14:paraId="1E0D7F17" w14:textId="77777777" w:rsidTr="009D4B9E">
        <w:tc>
          <w:tcPr>
            <w:tcW w:w="14035" w:type="dxa"/>
            <w:gridSpan w:val="5"/>
          </w:tcPr>
          <w:p w14:paraId="7F3B392D" w14:textId="23DFE4F5" w:rsidR="00E12795" w:rsidRPr="003E16D1" w:rsidRDefault="003E16D1" w:rsidP="00967CA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16D1">
              <w:rPr>
                <w:rFonts w:ascii="Calibri" w:hAnsi="Calibri" w:cs="Calibri"/>
                <w:color w:val="000000"/>
                <w:sz w:val="24"/>
                <w:szCs w:val="24"/>
              </w:rPr>
              <w:t>Business, management, and administrative workers give the support needed to make a business run. You might check employee time records or train new employees. Or, you might work as a top executive and provide the overall direction for a company or department.</w:t>
            </w:r>
            <w:r w:rsidRPr="003E16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Pathways in this career cluster range from administrative support, business information management, general management to human resource management or operations management.  </w:t>
            </w:r>
          </w:p>
        </w:tc>
      </w:tr>
      <w:tr w:rsidR="00E12795" w14:paraId="0690669C" w14:textId="77777777" w:rsidTr="009D4B9E">
        <w:tc>
          <w:tcPr>
            <w:tcW w:w="14035" w:type="dxa"/>
            <w:gridSpan w:val="5"/>
            <w:shd w:val="clear" w:color="auto" w:fill="C00000"/>
          </w:tcPr>
          <w:p w14:paraId="2B661716" w14:textId="20B2DE01" w:rsidR="00E12795" w:rsidRPr="003E16D1" w:rsidRDefault="00E12795" w:rsidP="0014130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E16D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Career Options</w:t>
            </w:r>
          </w:p>
        </w:tc>
      </w:tr>
      <w:tr w:rsidR="00E12795" w14:paraId="790F025A" w14:textId="77777777" w:rsidTr="009D4B9E">
        <w:tc>
          <w:tcPr>
            <w:tcW w:w="14035" w:type="dxa"/>
            <w:gridSpan w:val="5"/>
            <w:shd w:val="clear" w:color="auto" w:fill="FFFFFF" w:themeFill="background1"/>
          </w:tcPr>
          <w:p w14:paraId="37A2BBE5" w14:textId="04128729" w:rsidR="00E12795" w:rsidRPr="00572979" w:rsidRDefault="00E12795" w:rsidP="009D4B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2979">
              <w:rPr>
                <w:rFonts w:eastAsia="Times New Roman" w:cstheme="minorHAnsi"/>
                <w:sz w:val="24"/>
                <w:szCs w:val="24"/>
              </w:rPr>
              <w:t xml:space="preserve">Students interested in </w:t>
            </w:r>
            <w:r w:rsidR="003E16D1">
              <w:rPr>
                <w:rFonts w:eastAsia="Times New Roman" w:cstheme="minorHAnsi"/>
                <w:sz w:val="24"/>
                <w:szCs w:val="24"/>
              </w:rPr>
              <w:t xml:space="preserve">business management &amp; administration </w:t>
            </w:r>
            <w:r w:rsidRPr="00572979">
              <w:rPr>
                <w:rFonts w:eastAsia="Times New Roman" w:cstheme="minorHAnsi"/>
                <w:sz w:val="24"/>
                <w:szCs w:val="24"/>
              </w:rPr>
              <w:t>can obtain a variety of interesting careers including:</w:t>
            </w:r>
          </w:p>
        </w:tc>
      </w:tr>
      <w:tr w:rsidR="009D4B9E" w:rsidRPr="00CE1AE4" w14:paraId="04F5BE0E" w14:textId="77777777" w:rsidTr="009D4B9E">
        <w:tc>
          <w:tcPr>
            <w:tcW w:w="7195" w:type="dxa"/>
            <w:gridSpan w:val="2"/>
          </w:tcPr>
          <w:p w14:paraId="3873BD53" w14:textId="77777777" w:rsidR="003F3C1A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Administrative Assistant</w:t>
            </w:r>
          </w:p>
          <w:p w14:paraId="1D74B2F8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Office Manager</w:t>
            </w:r>
          </w:p>
          <w:p w14:paraId="62E48582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Court Reporter</w:t>
            </w:r>
          </w:p>
          <w:p w14:paraId="39B9ED3F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Dispatcher</w:t>
            </w:r>
          </w:p>
          <w:p w14:paraId="3C70FCAB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Shipping &amp; Receiving Personnel</w:t>
            </w:r>
          </w:p>
          <w:p w14:paraId="36861CE1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Word Processor</w:t>
            </w:r>
          </w:p>
          <w:p w14:paraId="2523E7FD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Legal Secretary</w:t>
            </w:r>
          </w:p>
          <w:p w14:paraId="0FCE02EB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Information Systems Manager</w:t>
            </w:r>
          </w:p>
          <w:p w14:paraId="70909CEB" w14:textId="77777777" w:rsidR="003E16D1" w:rsidRPr="00CE1AE4" w:rsidRDefault="003E16D1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 xml:space="preserve">Accounting </w:t>
            </w:r>
            <w:r w:rsidR="00A42C49" w:rsidRPr="00CE1AE4">
              <w:rPr>
                <w:rFonts w:eastAsia="Times New Roman" w:cstheme="minorHAnsi"/>
                <w:sz w:val="24"/>
                <w:szCs w:val="24"/>
              </w:rPr>
              <w:t>Supervisor</w:t>
            </w:r>
          </w:p>
          <w:p w14:paraId="2CECE46B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Chief Technology Officer</w:t>
            </w:r>
          </w:p>
          <w:p w14:paraId="18997EE8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Budget Manager</w:t>
            </w:r>
          </w:p>
          <w:p w14:paraId="26484C05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Controller</w:t>
            </w:r>
          </w:p>
          <w:p w14:paraId="7B3F84D8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Librarian</w:t>
            </w:r>
          </w:p>
          <w:p w14:paraId="7138A826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Payroll</w:t>
            </w:r>
          </w:p>
          <w:p w14:paraId="23C202DA" w14:textId="542A5003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Project Manager</w:t>
            </w:r>
          </w:p>
        </w:tc>
        <w:tc>
          <w:tcPr>
            <w:tcW w:w="6840" w:type="dxa"/>
            <w:gridSpan w:val="3"/>
          </w:tcPr>
          <w:p w14:paraId="34B9775D" w14:textId="77777777" w:rsidR="003F3C1A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Credit Manager</w:t>
            </w:r>
          </w:p>
          <w:p w14:paraId="45631E6D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Business Development Manager</w:t>
            </w:r>
          </w:p>
          <w:p w14:paraId="564FCA1D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Compensation &amp; Benefits Manager</w:t>
            </w:r>
          </w:p>
          <w:p w14:paraId="36D3C8D1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Human Resource Manager</w:t>
            </w:r>
          </w:p>
          <w:p w14:paraId="4EFDC672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Facility Manager</w:t>
            </w:r>
          </w:p>
          <w:p w14:paraId="436E1AF6" w14:textId="77777777" w:rsidR="00A42C49" w:rsidRPr="00CE1AE4" w:rsidRDefault="00A42C49" w:rsidP="003F3C1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Sports Management</w:t>
            </w:r>
          </w:p>
          <w:p w14:paraId="55D71B6A" w14:textId="77777777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Purchasing Manager</w:t>
            </w:r>
          </w:p>
          <w:p w14:paraId="2E503F7C" w14:textId="77777777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Corporate Trainer</w:t>
            </w:r>
          </w:p>
          <w:p w14:paraId="31037636" w14:textId="77777777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Labor Relations Specialist</w:t>
            </w:r>
          </w:p>
          <w:p w14:paraId="1DBB2469" w14:textId="57842F1A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Distribution Manager</w:t>
            </w:r>
          </w:p>
          <w:p w14:paraId="518F815E" w14:textId="0CB80271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Operations Analyst</w:t>
            </w:r>
          </w:p>
          <w:p w14:paraId="596749C0" w14:textId="77777777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Sales Manager</w:t>
            </w:r>
          </w:p>
          <w:p w14:paraId="5EBBF796" w14:textId="77777777" w:rsidR="00A42C49" w:rsidRPr="00CE1AE4" w:rsidRDefault="00A42C49" w:rsidP="00A42C4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Customer Service</w:t>
            </w:r>
          </w:p>
          <w:p w14:paraId="64F42329" w14:textId="696AFC8B" w:rsidR="00A42C49" w:rsidRPr="00CE1AE4" w:rsidRDefault="00A42C49" w:rsidP="00CE1AE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CE1AE4">
              <w:rPr>
                <w:rFonts w:eastAsia="Times New Roman" w:cstheme="minorHAnsi"/>
                <w:sz w:val="24"/>
                <w:szCs w:val="24"/>
              </w:rPr>
              <w:t>Warehouse Management</w:t>
            </w:r>
            <w:bookmarkStart w:id="0" w:name="_GoBack"/>
            <w:bookmarkEnd w:id="0"/>
          </w:p>
        </w:tc>
      </w:tr>
    </w:tbl>
    <w:p w14:paraId="3F98CD0E" w14:textId="77777777" w:rsidR="004234D7" w:rsidRPr="00CE1AE4" w:rsidRDefault="004234D7" w:rsidP="003F3C1A"/>
    <w:sectPr w:rsidR="004234D7" w:rsidRPr="00CE1AE4" w:rsidSect="00E12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3C8F" w14:textId="77777777" w:rsidR="00017BB9" w:rsidRDefault="00017BB9" w:rsidP="00E87E46">
      <w:pPr>
        <w:spacing w:after="0" w:line="240" w:lineRule="auto"/>
      </w:pPr>
      <w:r>
        <w:separator/>
      </w:r>
    </w:p>
  </w:endnote>
  <w:endnote w:type="continuationSeparator" w:id="0">
    <w:p w14:paraId="3B34D57B" w14:textId="77777777" w:rsidR="00017BB9" w:rsidRDefault="00017BB9" w:rsidP="00E8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74C0" w14:textId="77777777" w:rsidR="00017BB9" w:rsidRDefault="00017BB9" w:rsidP="00E87E46">
      <w:pPr>
        <w:spacing w:after="0" w:line="240" w:lineRule="auto"/>
      </w:pPr>
      <w:r>
        <w:separator/>
      </w:r>
    </w:p>
  </w:footnote>
  <w:footnote w:type="continuationSeparator" w:id="0">
    <w:p w14:paraId="576E7815" w14:textId="77777777" w:rsidR="00017BB9" w:rsidRDefault="00017BB9" w:rsidP="00E8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6AC"/>
    <w:multiLevelType w:val="multilevel"/>
    <w:tmpl w:val="B66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F165B"/>
    <w:multiLevelType w:val="multilevel"/>
    <w:tmpl w:val="9D4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AC6C74"/>
    <w:multiLevelType w:val="hybridMultilevel"/>
    <w:tmpl w:val="F4C6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E4D"/>
    <w:multiLevelType w:val="multilevel"/>
    <w:tmpl w:val="533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40068"/>
    <w:multiLevelType w:val="hybridMultilevel"/>
    <w:tmpl w:val="8E3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3B89"/>
    <w:multiLevelType w:val="multilevel"/>
    <w:tmpl w:val="78F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D7"/>
    <w:rsid w:val="00017BB9"/>
    <w:rsid w:val="0008407E"/>
    <w:rsid w:val="000E25CE"/>
    <w:rsid w:val="000E7ADA"/>
    <w:rsid w:val="00141302"/>
    <w:rsid w:val="00252333"/>
    <w:rsid w:val="003E16D1"/>
    <w:rsid w:val="003F3C1A"/>
    <w:rsid w:val="004234D7"/>
    <w:rsid w:val="004C2EC9"/>
    <w:rsid w:val="00526F67"/>
    <w:rsid w:val="00572979"/>
    <w:rsid w:val="00922D33"/>
    <w:rsid w:val="00967CAE"/>
    <w:rsid w:val="009D4B9E"/>
    <w:rsid w:val="00A42C49"/>
    <w:rsid w:val="00B54EEA"/>
    <w:rsid w:val="00CE1AE4"/>
    <w:rsid w:val="00E12795"/>
    <w:rsid w:val="00E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AFEB"/>
  <w15:chartTrackingRefBased/>
  <w15:docId w15:val="{2740603D-EDBF-4AAA-8846-8D36A15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46"/>
  </w:style>
  <w:style w:type="paragraph" w:styleId="Footer">
    <w:name w:val="footer"/>
    <w:basedOn w:val="Normal"/>
    <w:link w:val="FooterChar"/>
    <w:uiPriority w:val="99"/>
    <w:unhideWhenUsed/>
    <w:rsid w:val="00E8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46"/>
  </w:style>
  <w:style w:type="character" w:styleId="Emphasis">
    <w:name w:val="Emphasis"/>
    <w:basedOn w:val="DefaultParagraphFont"/>
    <w:uiPriority w:val="20"/>
    <w:qFormat/>
    <w:rsid w:val="00E87E46"/>
    <w:rPr>
      <w:i/>
      <w:iCs/>
    </w:rPr>
  </w:style>
  <w:style w:type="character" w:styleId="Strong">
    <w:name w:val="Strong"/>
    <w:basedOn w:val="DefaultParagraphFont"/>
    <w:uiPriority w:val="22"/>
    <w:qFormat/>
    <w:rsid w:val="00967C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666">
              <w:marLeft w:val="225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 Johnson</cp:lastModifiedBy>
  <cp:revision>3</cp:revision>
  <cp:lastPrinted>2019-01-09T15:20:00Z</cp:lastPrinted>
  <dcterms:created xsi:type="dcterms:W3CDTF">2019-01-28T16:27:00Z</dcterms:created>
  <dcterms:modified xsi:type="dcterms:W3CDTF">2019-01-28T16:27:00Z</dcterms:modified>
</cp:coreProperties>
</file>